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E72" w:rsidRDefault="00E76E72" w:rsidP="00E76E72">
      <w:pPr>
        <w:spacing w:before="4"/>
        <w:ind w:left="10"/>
        <w:rPr>
          <w:sz w:val="20"/>
        </w:rPr>
      </w:pPr>
      <w:r w:rsidRPr="009866FC">
        <w:rPr>
          <w:rFonts w:eastAsia="Times New Roman (WE)"/>
          <w:color w:val="010101"/>
        </w:rPr>
        <w:t xml:space="preserve">             </w:t>
      </w:r>
    </w:p>
    <w:p w:rsidR="00E76E72" w:rsidRPr="00824B4E" w:rsidRDefault="00E76E72" w:rsidP="00E76E72">
      <w:pPr>
        <w:pStyle w:val="Sadrajitablice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 w:right="567" w:firstLine="180"/>
        <w:jc w:val="both"/>
        <w:rPr>
          <w:rFonts w:eastAsia="Times New Roman" w:cs="Times New Roman"/>
          <w:b/>
        </w:rPr>
      </w:pPr>
      <w:r w:rsidRPr="00824B4E">
        <w:rPr>
          <w:rStyle w:val="Naglaeno"/>
          <w:rFonts w:cs="Times New Roman"/>
          <w:b w:val="0"/>
          <w:bCs w:val="0"/>
          <w:noProof/>
        </w:rPr>
        <w:drawing>
          <wp:inline distT="0" distB="0" distL="0" distR="0" wp14:anchorId="0F3E05E5" wp14:editId="5974EB8C">
            <wp:extent cx="544830" cy="680720"/>
            <wp:effectExtent l="0" t="0" r="7620" b="508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807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4B4E">
        <w:rPr>
          <w:rFonts w:ascii="Times New Roman" w:hAnsi="Times New Roman" w:cs="Times New Roman"/>
          <w:b/>
          <w:sz w:val="24"/>
          <w:szCs w:val="24"/>
        </w:rPr>
        <w:t xml:space="preserve">  REPUBLIKA HRVATSKA</w:t>
      </w: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4B4E">
        <w:rPr>
          <w:rFonts w:ascii="Times New Roman" w:hAnsi="Times New Roman" w:cs="Times New Roman"/>
          <w:b/>
          <w:sz w:val="24"/>
          <w:szCs w:val="24"/>
        </w:rPr>
        <w:t xml:space="preserve">PRIMORSKO – GORANSKA </w:t>
      </w:r>
    </w:p>
    <w:p w:rsidR="00E76E72" w:rsidRPr="00824B4E" w:rsidRDefault="00E76E72" w:rsidP="00E76E72">
      <w:pPr>
        <w:tabs>
          <w:tab w:val="center" w:pos="4674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24B4E">
        <w:rPr>
          <w:rFonts w:ascii="Times New Roman" w:hAnsi="Times New Roman" w:cs="Times New Roman"/>
          <w:b/>
          <w:sz w:val="24"/>
          <w:szCs w:val="24"/>
        </w:rPr>
        <w:t xml:space="preserve">   ŽUPANIJA</w:t>
      </w:r>
      <w:r w:rsidRPr="00824B4E">
        <w:rPr>
          <w:rFonts w:ascii="Times New Roman" w:hAnsi="Times New Roman" w:cs="Times New Roman"/>
          <w:sz w:val="24"/>
          <w:szCs w:val="24"/>
        </w:rPr>
        <w:t xml:space="preserve"> </w:t>
      </w:r>
      <w:r w:rsidRPr="00824B4E">
        <w:rPr>
          <w:rFonts w:ascii="Times New Roman" w:hAnsi="Times New Roman" w:cs="Times New Roman"/>
          <w:sz w:val="24"/>
          <w:szCs w:val="24"/>
        </w:rPr>
        <w:tab/>
      </w: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24B4E">
        <w:rPr>
          <w:rFonts w:ascii="Times New Roman" w:hAnsi="Times New Roman" w:cs="Times New Roman"/>
          <w:sz w:val="24"/>
          <w:szCs w:val="24"/>
        </w:rPr>
        <w:t xml:space="preserve"> </w:t>
      </w:r>
      <w:r w:rsidRPr="00824B4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57D2D07" wp14:editId="5E355735">
            <wp:extent cx="292100" cy="4572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B4E">
        <w:rPr>
          <w:rFonts w:ascii="Times New Roman" w:hAnsi="Times New Roman" w:cs="Times New Roman"/>
          <w:sz w:val="24"/>
          <w:szCs w:val="24"/>
        </w:rPr>
        <w:t xml:space="preserve">   </w:t>
      </w:r>
      <w:r w:rsidRPr="00824B4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3F5F7B39" wp14:editId="4D0713EC">
                <wp:simplePos x="0" y="0"/>
                <wp:positionH relativeFrom="column">
                  <wp:posOffset>478155</wp:posOffset>
                </wp:positionH>
                <wp:positionV relativeFrom="paragraph">
                  <wp:posOffset>69850</wp:posOffset>
                </wp:positionV>
                <wp:extent cx="1334135" cy="419735"/>
                <wp:effectExtent l="0" t="0" r="0" b="0"/>
                <wp:wrapNone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4135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6E72" w:rsidRDefault="00E76E72" w:rsidP="00E76E7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OPĆINA JELENJE</w:t>
                            </w:r>
                          </w:p>
                          <w:p w:rsidR="00E76E72" w:rsidRDefault="00E76E72" w:rsidP="00E76E7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Dražičkih boraca 64</w:t>
                            </w:r>
                          </w:p>
                          <w:p w:rsidR="00E76E72" w:rsidRDefault="00E76E72" w:rsidP="00E76E72">
                            <w:pPr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51218 DRAŽICE</w:t>
                            </w:r>
                          </w:p>
                          <w:p w:rsidR="00E76E72" w:rsidRDefault="00E76E72" w:rsidP="00E76E7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5F7B39" id="_x0000_t202" coordsize="21600,21600" o:spt="202" path="m,l,21600r21600,l21600,xe">
                <v:stroke joinstyle="miter"/>
                <v:path gradientshapeok="t" o:connecttype="rect"/>
              </v:shapetype>
              <v:shape id="Tekstni okvir 3" o:spid="_x0000_s1026" type="#_x0000_t202" style="position:absolute;left:0;text-align:left;margin-left:37.65pt;margin-top:5.5pt;width:105.05pt;height:33.0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" stroked="f">
                <v:textbox inset="0,0,0,0">
                  <w:txbxContent>
                    <w:p w:rsidR="00E76E72" w:rsidRDefault="00E76E72" w:rsidP="00E76E7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OPĆINA JELENJE</w:t>
                      </w:r>
                    </w:p>
                    <w:p w:rsidR="00E76E72" w:rsidRDefault="00E76E72" w:rsidP="00E76E7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Dražičkih boraca 64</w:t>
                      </w:r>
                    </w:p>
                    <w:p w:rsidR="00E76E72" w:rsidRDefault="00E76E72" w:rsidP="00E76E72">
                      <w:pPr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51218 DRAŽICE</w:t>
                      </w:r>
                    </w:p>
                    <w:p w:rsidR="00E76E72" w:rsidRDefault="00E76E72" w:rsidP="00E76E72"/>
                  </w:txbxContent>
                </v:textbox>
              </v:shape>
            </w:pict>
          </mc:Fallback>
        </mc:AlternateContent>
      </w:r>
      <w:r w:rsidRPr="00824B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24B4E">
        <w:rPr>
          <w:rFonts w:ascii="Times New Roman" w:hAnsi="Times New Roman" w:cs="Times New Roman"/>
          <w:b/>
          <w:bCs/>
          <w:sz w:val="24"/>
          <w:szCs w:val="24"/>
        </w:rPr>
        <w:t>NAČELNIK OPĆINE JELENJE</w:t>
      </w: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517302446"/>
      <w:r w:rsidRPr="00824B4E">
        <w:rPr>
          <w:rFonts w:ascii="Times New Roman" w:hAnsi="Times New Roman" w:cs="Times New Roman"/>
          <w:sz w:val="24"/>
          <w:szCs w:val="24"/>
        </w:rPr>
        <w:t>KLASA: 053-01/18-01/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B4E">
        <w:rPr>
          <w:rFonts w:ascii="Times New Roman" w:hAnsi="Times New Roman" w:cs="Times New Roman"/>
          <w:sz w:val="24"/>
          <w:szCs w:val="24"/>
        </w:rPr>
        <w:t>URBROJ:2170-04-01-18-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B4E">
        <w:rPr>
          <w:rFonts w:ascii="Times New Roman" w:hAnsi="Times New Roman" w:cs="Times New Roman"/>
          <w:sz w:val="24"/>
          <w:szCs w:val="24"/>
        </w:rPr>
        <w:t xml:space="preserve">U Dražicama,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824B4E">
        <w:rPr>
          <w:rFonts w:ascii="Times New Roman" w:hAnsi="Times New Roman" w:cs="Times New Roman"/>
          <w:sz w:val="24"/>
          <w:szCs w:val="24"/>
        </w:rPr>
        <w:t xml:space="preserve">. srpnja 2018. </w:t>
      </w: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</w: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4B4E">
        <w:rPr>
          <w:rFonts w:ascii="Times New Roman" w:hAnsi="Times New Roman" w:cs="Times New Roman"/>
          <w:b/>
          <w:sz w:val="24"/>
          <w:szCs w:val="24"/>
        </w:rPr>
        <w:tab/>
      </w:r>
      <w:r w:rsidRPr="00824B4E">
        <w:rPr>
          <w:rFonts w:ascii="Times New Roman" w:hAnsi="Times New Roman" w:cs="Times New Roman"/>
          <w:b/>
          <w:sz w:val="24"/>
          <w:szCs w:val="24"/>
        </w:rPr>
        <w:tab/>
      </w:r>
      <w:r w:rsidRPr="00824B4E">
        <w:rPr>
          <w:rFonts w:ascii="Times New Roman" w:hAnsi="Times New Roman" w:cs="Times New Roman"/>
          <w:b/>
          <w:sz w:val="24"/>
          <w:szCs w:val="24"/>
        </w:rPr>
        <w:tab/>
      </w:r>
      <w:r w:rsidRPr="00824B4E">
        <w:rPr>
          <w:rFonts w:ascii="Times New Roman" w:hAnsi="Times New Roman" w:cs="Times New Roman"/>
          <w:b/>
          <w:sz w:val="24"/>
          <w:szCs w:val="24"/>
        </w:rPr>
        <w:tab/>
      </w:r>
      <w:r w:rsidRPr="00824B4E">
        <w:rPr>
          <w:rFonts w:ascii="Times New Roman" w:hAnsi="Times New Roman" w:cs="Times New Roman"/>
          <w:b/>
          <w:sz w:val="24"/>
          <w:szCs w:val="24"/>
        </w:rPr>
        <w:tab/>
      </w:r>
      <w:r w:rsidRPr="00824B4E">
        <w:rPr>
          <w:rFonts w:ascii="Times New Roman" w:hAnsi="Times New Roman" w:cs="Times New Roman"/>
          <w:b/>
          <w:sz w:val="24"/>
          <w:szCs w:val="24"/>
        </w:rPr>
        <w:tab/>
        <w:t>OPĆINSKO VIJEĆE OPĆINE JELENJE</w:t>
      </w: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4B4E">
        <w:rPr>
          <w:rFonts w:ascii="Times New Roman" w:hAnsi="Times New Roman" w:cs="Times New Roman"/>
          <w:b/>
          <w:sz w:val="24"/>
          <w:szCs w:val="24"/>
        </w:rPr>
        <w:tab/>
      </w:r>
      <w:r w:rsidRPr="00824B4E">
        <w:rPr>
          <w:rFonts w:ascii="Times New Roman" w:hAnsi="Times New Roman" w:cs="Times New Roman"/>
          <w:b/>
          <w:sz w:val="24"/>
          <w:szCs w:val="24"/>
        </w:rPr>
        <w:tab/>
      </w:r>
      <w:r w:rsidRPr="00824B4E">
        <w:rPr>
          <w:rFonts w:ascii="Times New Roman" w:hAnsi="Times New Roman" w:cs="Times New Roman"/>
          <w:b/>
          <w:sz w:val="24"/>
          <w:szCs w:val="24"/>
        </w:rPr>
        <w:tab/>
      </w:r>
      <w:r w:rsidRPr="00824B4E">
        <w:rPr>
          <w:rFonts w:ascii="Times New Roman" w:hAnsi="Times New Roman" w:cs="Times New Roman"/>
          <w:b/>
          <w:sz w:val="24"/>
          <w:szCs w:val="24"/>
        </w:rPr>
        <w:tab/>
      </w:r>
      <w:r w:rsidRPr="00824B4E">
        <w:rPr>
          <w:rFonts w:ascii="Times New Roman" w:hAnsi="Times New Roman" w:cs="Times New Roman"/>
          <w:b/>
          <w:sz w:val="24"/>
          <w:szCs w:val="24"/>
        </w:rPr>
        <w:tab/>
      </w:r>
      <w:r w:rsidRPr="00824B4E">
        <w:rPr>
          <w:rFonts w:ascii="Times New Roman" w:hAnsi="Times New Roman" w:cs="Times New Roman"/>
          <w:b/>
          <w:sz w:val="24"/>
          <w:szCs w:val="24"/>
        </w:rPr>
        <w:tab/>
      </w:r>
      <w:r w:rsidRPr="00824B4E">
        <w:rPr>
          <w:rFonts w:ascii="Times New Roman" w:hAnsi="Times New Roman" w:cs="Times New Roman"/>
          <w:b/>
          <w:sz w:val="24"/>
          <w:szCs w:val="24"/>
        </w:rPr>
        <w:tab/>
        <w:t>Predsjednik Općinskog vijeća</w:t>
      </w: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E76E72" w:rsidRPr="00824B4E" w:rsidRDefault="00E76E72" w:rsidP="00E76E72">
      <w:pPr>
        <w:spacing w:after="0" w:line="240" w:lineRule="auto"/>
        <w:ind w:right="36" w:firstLine="20"/>
        <w:rPr>
          <w:rFonts w:ascii="Times New Roman" w:hAnsi="Times New Roman" w:cs="Times New Roman"/>
          <w:sz w:val="24"/>
          <w:szCs w:val="24"/>
        </w:rPr>
      </w:pPr>
    </w:p>
    <w:p w:rsidR="00E76E72" w:rsidRPr="00824B4E" w:rsidRDefault="00E76E72" w:rsidP="00E76E72">
      <w:pPr>
        <w:spacing w:after="0" w:line="240" w:lineRule="auto"/>
        <w:ind w:right="36" w:firstLine="20"/>
        <w:rPr>
          <w:rFonts w:ascii="Times New Roman" w:hAnsi="Times New Roman" w:cs="Times New Roman"/>
          <w:sz w:val="24"/>
          <w:szCs w:val="24"/>
        </w:rPr>
      </w:pPr>
    </w:p>
    <w:p w:rsidR="00E76E72" w:rsidRDefault="00E76E72" w:rsidP="00E76E72">
      <w:pPr>
        <w:spacing w:after="0" w:line="237" w:lineRule="auto"/>
        <w:ind w:left="709" w:hanging="709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24B4E">
        <w:rPr>
          <w:rFonts w:ascii="Times New Roman" w:hAnsi="Times New Roman" w:cs="Times New Roman"/>
          <w:sz w:val="24"/>
          <w:szCs w:val="24"/>
        </w:rPr>
        <w:t xml:space="preserve">Predmet: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B4E">
        <w:rPr>
          <w:rFonts w:ascii="Times New Roman" w:hAnsi="Times New Roman" w:cs="Times New Roman"/>
          <w:sz w:val="24"/>
          <w:szCs w:val="24"/>
        </w:rPr>
        <w:t xml:space="preserve">Dostava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824B4E">
        <w:rPr>
          <w:rFonts w:ascii="Times New Roman" w:hAnsi="Times New Roman" w:cs="Times New Roman"/>
          <w:sz w:val="24"/>
          <w:szCs w:val="24"/>
        </w:rPr>
        <w:t xml:space="preserve">rijedloga </w:t>
      </w:r>
      <w:r w:rsidRPr="00971020">
        <w:rPr>
          <w:rFonts w:ascii="Times New Roman" w:eastAsia="Times New Roman" w:hAnsi="Times New Roman" w:cs="Times New Roman"/>
          <w:sz w:val="24"/>
          <w:szCs w:val="24"/>
        </w:rPr>
        <w:t>Donošenje odluke o davanju suglasnosti općinsko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Pr="00971020">
        <w:rPr>
          <w:rFonts w:ascii="Times New Roman" w:eastAsia="Times New Roman" w:hAnsi="Times New Roman" w:cs="Times New Roman"/>
          <w:sz w:val="24"/>
          <w:szCs w:val="24"/>
        </w:rPr>
        <w:t xml:space="preserve"> načelni</w:t>
      </w:r>
      <w:r>
        <w:rPr>
          <w:rFonts w:ascii="Times New Roman" w:eastAsia="Times New Roman" w:hAnsi="Times New Roman" w:cs="Times New Roman"/>
          <w:sz w:val="24"/>
          <w:szCs w:val="24"/>
        </w:rPr>
        <w:t>ku</w:t>
      </w:r>
      <w:r w:rsidRPr="00971020">
        <w:rPr>
          <w:rFonts w:ascii="Times New Roman" w:eastAsia="Times New Roman" w:hAnsi="Times New Roman" w:cs="Times New Roman"/>
          <w:sz w:val="24"/>
          <w:szCs w:val="24"/>
        </w:rPr>
        <w:t xml:space="preserve"> za potpisivanje </w:t>
      </w:r>
      <w:proofErr w:type="spellStart"/>
      <w:r w:rsidRPr="00971020">
        <w:rPr>
          <w:rFonts w:ascii="Times New Roman" w:eastAsia="Times New Roman" w:hAnsi="Times New Roman" w:cs="Times New Roman"/>
          <w:sz w:val="24"/>
          <w:szCs w:val="24"/>
        </w:rPr>
        <w:t>bianco</w:t>
      </w:r>
      <w:proofErr w:type="spellEnd"/>
      <w:r w:rsidRPr="00971020">
        <w:rPr>
          <w:rFonts w:ascii="Times New Roman" w:eastAsia="Times New Roman" w:hAnsi="Times New Roman" w:cs="Times New Roman"/>
          <w:sz w:val="24"/>
          <w:szCs w:val="24"/>
        </w:rPr>
        <w:t xml:space="preserve"> zadužnice radi osiguranja naplate mogućih potraživanja </w:t>
      </w:r>
    </w:p>
    <w:p w:rsidR="00E76E72" w:rsidRPr="00824B4E" w:rsidRDefault="00E76E72" w:rsidP="00E76E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6E72" w:rsidRPr="00824B4E" w:rsidRDefault="00E76E72" w:rsidP="00E76E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6E72" w:rsidRDefault="00E76E72" w:rsidP="00E76E72">
      <w:pPr>
        <w:spacing w:after="0" w:line="237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24B4E">
        <w:rPr>
          <w:rFonts w:ascii="Times New Roman" w:hAnsi="Times New Roman" w:cs="Times New Roman"/>
          <w:sz w:val="24"/>
          <w:szCs w:val="24"/>
        </w:rPr>
        <w:t xml:space="preserve">Temeljem članka 61. Poslovnika o radu Općinskog vijeća Općine Jelenje Poslovnika o radu Općinskog vijeća Općine Jelenje (”Službene novine Primorsko-goranske županije” broj 42/09, 13/13, 29/16 i Službene novine Općine Jelenje br. 5/18) upućujem Općinskom vijeću Općine Jelenje na usvajanje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824B4E">
        <w:rPr>
          <w:rFonts w:ascii="Times New Roman" w:hAnsi="Times New Roman" w:cs="Times New Roman"/>
          <w:sz w:val="24"/>
          <w:szCs w:val="24"/>
        </w:rPr>
        <w:t xml:space="preserve">rijedlog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971020">
        <w:rPr>
          <w:rFonts w:ascii="Times New Roman" w:eastAsia="Times New Roman" w:hAnsi="Times New Roman" w:cs="Times New Roman"/>
          <w:sz w:val="24"/>
          <w:szCs w:val="24"/>
        </w:rPr>
        <w:t>dluke o davanju suglasnosti općinsko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Pr="00971020">
        <w:rPr>
          <w:rFonts w:ascii="Times New Roman" w:eastAsia="Times New Roman" w:hAnsi="Times New Roman" w:cs="Times New Roman"/>
          <w:sz w:val="24"/>
          <w:szCs w:val="24"/>
        </w:rPr>
        <w:t xml:space="preserve"> načelni</w:t>
      </w:r>
      <w:r>
        <w:rPr>
          <w:rFonts w:ascii="Times New Roman" w:eastAsia="Times New Roman" w:hAnsi="Times New Roman" w:cs="Times New Roman"/>
          <w:sz w:val="24"/>
          <w:szCs w:val="24"/>
        </w:rPr>
        <w:t>ku</w:t>
      </w:r>
      <w:r w:rsidRPr="00971020">
        <w:rPr>
          <w:rFonts w:ascii="Times New Roman" w:eastAsia="Times New Roman" w:hAnsi="Times New Roman" w:cs="Times New Roman"/>
          <w:sz w:val="24"/>
          <w:szCs w:val="24"/>
        </w:rPr>
        <w:t xml:space="preserve"> za potpisivanje </w:t>
      </w:r>
      <w:proofErr w:type="spellStart"/>
      <w:r w:rsidRPr="00971020">
        <w:rPr>
          <w:rFonts w:ascii="Times New Roman" w:eastAsia="Times New Roman" w:hAnsi="Times New Roman" w:cs="Times New Roman"/>
          <w:sz w:val="24"/>
          <w:szCs w:val="24"/>
        </w:rPr>
        <w:t>bianco</w:t>
      </w:r>
      <w:proofErr w:type="spellEnd"/>
      <w:r w:rsidRPr="00971020">
        <w:rPr>
          <w:rFonts w:ascii="Times New Roman" w:eastAsia="Times New Roman" w:hAnsi="Times New Roman" w:cs="Times New Roman"/>
          <w:sz w:val="24"/>
          <w:szCs w:val="24"/>
        </w:rPr>
        <w:t xml:space="preserve"> zadužnice radi osiguranja naplate mogućih potraživanja </w:t>
      </w:r>
      <w:r>
        <w:rPr>
          <w:rFonts w:ascii="Times New Roman" w:hAnsi="Times New Roman" w:cs="Times New Roman"/>
          <w:sz w:val="24"/>
          <w:szCs w:val="24"/>
        </w:rPr>
        <w:t>Ministarstva zaštite okoliša i energetike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E76E72" w:rsidRDefault="00E76E72" w:rsidP="00E76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6E72" w:rsidRPr="00824B4E" w:rsidRDefault="00E76E72" w:rsidP="00E76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6E72" w:rsidRPr="00824B4E" w:rsidRDefault="00E76E72" w:rsidP="00E76E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6E72" w:rsidRDefault="00E76E72" w:rsidP="00E76E72">
      <w:pPr>
        <w:spacing w:after="0" w:line="240" w:lineRule="auto"/>
        <w:ind w:right="36" w:firstLine="20"/>
        <w:rPr>
          <w:rFonts w:ascii="Times New Roman" w:hAnsi="Times New Roman" w:cs="Times New Roman"/>
          <w:sz w:val="24"/>
          <w:szCs w:val="24"/>
        </w:rPr>
      </w:pP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  <w:t>OPĆINSKI NAČELNIK OPĆINE JELENJE</w:t>
      </w:r>
    </w:p>
    <w:p w:rsidR="00E76E72" w:rsidRPr="00824B4E" w:rsidRDefault="00E76E72" w:rsidP="00E76E72">
      <w:pPr>
        <w:spacing w:after="0" w:line="240" w:lineRule="auto"/>
        <w:ind w:right="36" w:firstLine="20"/>
        <w:rPr>
          <w:rFonts w:ascii="Times New Roman" w:hAnsi="Times New Roman" w:cs="Times New Roman"/>
          <w:sz w:val="24"/>
          <w:szCs w:val="24"/>
        </w:rPr>
      </w:pPr>
    </w:p>
    <w:p w:rsidR="00E76E72" w:rsidRPr="00824B4E" w:rsidRDefault="00E76E72" w:rsidP="00E76E72">
      <w:pPr>
        <w:spacing w:after="0" w:line="240" w:lineRule="auto"/>
        <w:ind w:right="36" w:firstLine="20"/>
        <w:rPr>
          <w:rFonts w:ascii="Times New Roman" w:hAnsi="Times New Roman" w:cs="Times New Roman"/>
          <w:sz w:val="24"/>
          <w:szCs w:val="24"/>
        </w:rPr>
      </w:pP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</w:r>
      <w:r w:rsidRPr="00824B4E">
        <w:rPr>
          <w:rFonts w:ascii="Times New Roman" w:hAnsi="Times New Roman" w:cs="Times New Roman"/>
          <w:sz w:val="24"/>
          <w:szCs w:val="24"/>
        </w:rPr>
        <w:tab/>
        <w:t xml:space="preserve">Robert Marčelja, </w:t>
      </w:r>
      <w:proofErr w:type="spellStart"/>
      <w:r w:rsidRPr="00824B4E">
        <w:rPr>
          <w:rFonts w:ascii="Times New Roman" w:hAnsi="Times New Roman" w:cs="Times New Roman"/>
          <w:sz w:val="24"/>
          <w:szCs w:val="24"/>
        </w:rPr>
        <w:t>bacc</w:t>
      </w:r>
      <w:proofErr w:type="spellEnd"/>
      <w:r w:rsidRPr="00824B4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24B4E">
        <w:rPr>
          <w:rFonts w:ascii="Times New Roman" w:hAnsi="Times New Roman" w:cs="Times New Roman"/>
          <w:sz w:val="24"/>
          <w:szCs w:val="24"/>
        </w:rPr>
        <w:t>oec</w:t>
      </w:r>
      <w:proofErr w:type="spellEnd"/>
    </w:p>
    <w:p w:rsidR="00E76E72" w:rsidRDefault="00E76E72" w:rsidP="00E76E72">
      <w:pPr>
        <w:tabs>
          <w:tab w:val="center" w:pos="1862"/>
          <w:tab w:val="left" w:pos="2322"/>
          <w:tab w:val="left" w:pos="3042"/>
          <w:tab w:val="left" w:pos="3762"/>
          <w:tab w:val="left" w:pos="4482"/>
          <w:tab w:val="left" w:pos="5202"/>
          <w:tab w:val="left" w:pos="5922"/>
          <w:tab w:val="left" w:pos="6642"/>
          <w:tab w:val="left" w:pos="7362"/>
          <w:tab w:val="left" w:pos="8082"/>
          <w:tab w:val="left" w:pos="8802"/>
          <w:tab w:val="left" w:pos="9522"/>
        </w:tabs>
        <w:spacing w:before="4"/>
      </w:pPr>
    </w:p>
    <w:p w:rsidR="00E76E72" w:rsidRDefault="00E76E72" w:rsidP="00E76E72">
      <w:pPr>
        <w:tabs>
          <w:tab w:val="center" w:pos="1862"/>
          <w:tab w:val="left" w:pos="2322"/>
          <w:tab w:val="left" w:pos="3042"/>
          <w:tab w:val="left" w:pos="3762"/>
          <w:tab w:val="left" w:pos="4482"/>
          <w:tab w:val="left" w:pos="5202"/>
          <w:tab w:val="left" w:pos="5922"/>
          <w:tab w:val="left" w:pos="6642"/>
          <w:tab w:val="left" w:pos="7362"/>
          <w:tab w:val="left" w:pos="8082"/>
          <w:tab w:val="left" w:pos="8802"/>
          <w:tab w:val="left" w:pos="9522"/>
        </w:tabs>
        <w:spacing w:before="4"/>
      </w:pPr>
    </w:p>
    <w:p w:rsidR="00E76E72" w:rsidRDefault="00E76E72">
      <w:pPr>
        <w:spacing w:after="160" w:line="259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851C7" w:rsidRPr="00971020" w:rsidRDefault="00C851C7">
      <w:pPr>
        <w:spacing w:after="0" w:line="237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42100" w:rsidRPr="00142100" w:rsidRDefault="00142100" w:rsidP="00142100">
      <w:pPr>
        <w:spacing w:after="307"/>
        <w:ind w:right="36" w:firstLine="20"/>
        <w:rPr>
          <w:rFonts w:ascii="Times New Roman" w:hAnsi="Times New Roman" w:cs="Times New Roman"/>
          <w:b/>
        </w:rPr>
      </w:pPr>
      <w:r w:rsidRPr="00142100">
        <w:rPr>
          <w:rFonts w:ascii="Times New Roman" w:hAnsi="Times New Roman" w:cs="Times New Roman"/>
          <w:b/>
        </w:rPr>
        <w:t>PRIJEDLOG ODLUKE</w:t>
      </w:r>
    </w:p>
    <w:p w:rsidR="00142100" w:rsidRPr="00142100" w:rsidRDefault="00142100" w:rsidP="00142100">
      <w:pPr>
        <w:spacing w:before="4"/>
        <w:rPr>
          <w:rFonts w:ascii="Times New Roman" w:hAnsi="Times New Roman" w:cs="Times New Roman"/>
        </w:rPr>
      </w:pPr>
      <w:r w:rsidRPr="00142100">
        <w:rPr>
          <w:rFonts w:ascii="Times New Roman" w:hAnsi="Times New Roman" w:cs="Times New Roman"/>
        </w:rPr>
        <w:t xml:space="preserve">Na temelju 35. Zakona o lokalnoj i područnoj (regionalnoj) samoupravi („Narodne novine“ RH broj 33/01, 60/01, 129/05, 109/07, 125/08, 36/09, 150/11, 144/12, 19/13, 137/15 i 123/17) </w:t>
      </w:r>
      <w:bookmarkStart w:id="1" w:name="_Hlk515935655"/>
      <w:r w:rsidRPr="00142100">
        <w:rPr>
          <w:rFonts w:ascii="Times New Roman" w:hAnsi="Times New Roman" w:cs="Times New Roman"/>
        </w:rPr>
        <w:t xml:space="preserve">i </w:t>
      </w:r>
      <w:r w:rsidRPr="00142100">
        <w:rPr>
          <w:rFonts w:ascii="Times New Roman" w:eastAsia="Times New Roman" w:hAnsi="Times New Roman" w:cs="Times New Roman"/>
        </w:rPr>
        <w:t xml:space="preserve">članka 18. Statuta Općine Jelenje (»Službene novine Primorsko-goranske županije« broj 33/09, 13/13, 6/16 i 17/17 i Službene novine Općine Jelenje 5/18), Općinsko vijeće Općine Jelenje na </w:t>
      </w:r>
      <w:r w:rsidR="00834286">
        <w:rPr>
          <w:rFonts w:ascii="Times New Roman" w:eastAsia="Times New Roman" w:hAnsi="Times New Roman" w:cs="Times New Roman"/>
        </w:rPr>
        <w:t>9</w:t>
      </w:r>
      <w:r w:rsidRPr="00142100">
        <w:rPr>
          <w:rFonts w:ascii="Times New Roman" w:eastAsia="Times New Roman" w:hAnsi="Times New Roman" w:cs="Times New Roman"/>
        </w:rPr>
        <w:t xml:space="preserve">. </w:t>
      </w:r>
      <w:r w:rsidR="00834286">
        <w:rPr>
          <w:rFonts w:ascii="Times New Roman" w:eastAsia="Times New Roman" w:hAnsi="Times New Roman" w:cs="Times New Roman"/>
        </w:rPr>
        <w:t xml:space="preserve">telefonskoj </w:t>
      </w:r>
      <w:r w:rsidRPr="00142100">
        <w:rPr>
          <w:rFonts w:ascii="Times New Roman" w:eastAsia="Times New Roman" w:hAnsi="Times New Roman" w:cs="Times New Roman"/>
        </w:rPr>
        <w:t xml:space="preserve">sjednici </w:t>
      </w:r>
      <w:r w:rsidR="00834286">
        <w:rPr>
          <w:rFonts w:ascii="Times New Roman" w:eastAsia="Times New Roman" w:hAnsi="Times New Roman" w:cs="Times New Roman"/>
        </w:rPr>
        <w:t>dan</w:t>
      </w:r>
      <w:r w:rsidRPr="00142100">
        <w:rPr>
          <w:rFonts w:ascii="Times New Roman" w:eastAsia="Times New Roman" w:hAnsi="Times New Roman" w:cs="Times New Roman"/>
        </w:rPr>
        <w:t xml:space="preserve"> </w:t>
      </w:r>
      <w:r w:rsidR="00834286">
        <w:rPr>
          <w:rFonts w:ascii="Times New Roman" w:eastAsia="Times New Roman" w:hAnsi="Times New Roman" w:cs="Times New Roman"/>
        </w:rPr>
        <w:t>07</w:t>
      </w:r>
      <w:r w:rsidRPr="00142100">
        <w:rPr>
          <w:rFonts w:ascii="Times New Roman" w:eastAsia="Times New Roman" w:hAnsi="Times New Roman" w:cs="Times New Roman"/>
        </w:rPr>
        <w:t xml:space="preserve">. </w:t>
      </w:r>
      <w:r w:rsidR="00834286">
        <w:rPr>
          <w:rFonts w:ascii="Times New Roman" w:eastAsia="Times New Roman" w:hAnsi="Times New Roman" w:cs="Times New Roman"/>
        </w:rPr>
        <w:t>kolovoza</w:t>
      </w:r>
      <w:r w:rsidRPr="00142100">
        <w:rPr>
          <w:rFonts w:ascii="Times New Roman" w:eastAsia="Times New Roman" w:hAnsi="Times New Roman" w:cs="Times New Roman"/>
        </w:rPr>
        <w:t xml:space="preserve"> 2018. </w:t>
      </w:r>
      <w:r w:rsidR="00D37372">
        <w:rPr>
          <w:rFonts w:ascii="Times New Roman" w:eastAsia="Times New Roman" w:hAnsi="Times New Roman" w:cs="Times New Roman"/>
        </w:rPr>
        <w:t>donijelo</w:t>
      </w:r>
      <w:r w:rsidRPr="00142100">
        <w:rPr>
          <w:rFonts w:ascii="Times New Roman" w:eastAsia="Times New Roman" w:hAnsi="Times New Roman" w:cs="Times New Roman"/>
        </w:rPr>
        <w:t xml:space="preserve"> je</w:t>
      </w:r>
      <w:r w:rsidRPr="00142100">
        <w:rPr>
          <w:rFonts w:ascii="Times New Roman" w:hAnsi="Times New Roman" w:cs="Times New Roman"/>
        </w:rPr>
        <w:t xml:space="preserve">  </w:t>
      </w:r>
    </w:p>
    <w:bookmarkEnd w:id="1"/>
    <w:p w:rsidR="00142100" w:rsidRPr="00142100" w:rsidRDefault="00142100" w:rsidP="00142100">
      <w:pPr>
        <w:spacing w:before="4"/>
        <w:jc w:val="center"/>
        <w:rPr>
          <w:rFonts w:ascii="Times New Roman" w:hAnsi="Times New Roman" w:cs="Times New Roman"/>
          <w:b/>
        </w:rPr>
      </w:pPr>
    </w:p>
    <w:p w:rsidR="00142100" w:rsidRDefault="00142100" w:rsidP="00834286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100">
        <w:rPr>
          <w:rFonts w:ascii="Times New Roman" w:hAnsi="Times New Roman" w:cs="Times New Roman"/>
          <w:b/>
          <w:sz w:val="28"/>
          <w:szCs w:val="28"/>
        </w:rPr>
        <w:t>ODLUKA</w:t>
      </w:r>
    </w:p>
    <w:p w:rsidR="00311A0B" w:rsidRPr="00311A0B" w:rsidRDefault="00311A0B" w:rsidP="00311A0B">
      <w:pPr>
        <w:pStyle w:val="Odlomakpopisa"/>
        <w:numPr>
          <w:ilvl w:val="0"/>
          <w:numId w:val="2"/>
        </w:num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77F5" w:rsidRPr="00971020" w:rsidRDefault="00F64C51" w:rsidP="00834286">
      <w:pPr>
        <w:spacing w:before="120"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1020">
        <w:rPr>
          <w:rFonts w:ascii="Times New Roman" w:hAnsi="Times New Roman" w:cs="Times New Roman"/>
          <w:sz w:val="24"/>
          <w:szCs w:val="24"/>
        </w:rPr>
        <w:t>Općinsko vijeće ovlašćuje općinsk</w:t>
      </w:r>
      <w:r w:rsidR="00834286">
        <w:rPr>
          <w:rFonts w:ascii="Times New Roman" w:hAnsi="Times New Roman" w:cs="Times New Roman"/>
          <w:sz w:val="24"/>
          <w:szCs w:val="24"/>
        </w:rPr>
        <w:t>og</w:t>
      </w:r>
      <w:r w:rsidRPr="00971020">
        <w:rPr>
          <w:rFonts w:ascii="Times New Roman" w:hAnsi="Times New Roman" w:cs="Times New Roman"/>
          <w:sz w:val="24"/>
          <w:szCs w:val="24"/>
        </w:rPr>
        <w:t xml:space="preserve"> načelni</w:t>
      </w:r>
      <w:r w:rsidR="00834286">
        <w:rPr>
          <w:rFonts w:ascii="Times New Roman" w:hAnsi="Times New Roman" w:cs="Times New Roman"/>
          <w:sz w:val="24"/>
          <w:szCs w:val="24"/>
        </w:rPr>
        <w:t>ka</w:t>
      </w:r>
      <w:r w:rsidRPr="00971020">
        <w:rPr>
          <w:rFonts w:ascii="Times New Roman" w:hAnsi="Times New Roman" w:cs="Times New Roman"/>
          <w:sz w:val="24"/>
          <w:szCs w:val="24"/>
        </w:rPr>
        <w:t xml:space="preserve"> za potpisivanje bjanko zadužnice na iznos do </w:t>
      </w:r>
      <w:r w:rsidRPr="00971020">
        <w:rPr>
          <w:rFonts w:ascii="Times New Roman" w:hAnsi="Times New Roman" w:cs="Times New Roman"/>
          <w:sz w:val="24"/>
          <w:szCs w:val="24"/>
        </w:rPr>
        <w:t>5</w:t>
      </w:r>
      <w:r w:rsidR="00834286">
        <w:rPr>
          <w:rFonts w:ascii="Times New Roman" w:hAnsi="Times New Roman" w:cs="Times New Roman"/>
          <w:sz w:val="24"/>
          <w:szCs w:val="24"/>
        </w:rPr>
        <w:t>00</w:t>
      </w:r>
      <w:r w:rsidRPr="00971020">
        <w:rPr>
          <w:rFonts w:ascii="Times New Roman" w:hAnsi="Times New Roman" w:cs="Times New Roman"/>
          <w:sz w:val="24"/>
          <w:szCs w:val="24"/>
        </w:rPr>
        <w:t>.000</w:t>
      </w:r>
      <w:r w:rsidR="00834286">
        <w:rPr>
          <w:rFonts w:ascii="Times New Roman" w:hAnsi="Times New Roman" w:cs="Times New Roman"/>
          <w:sz w:val="24"/>
          <w:szCs w:val="24"/>
        </w:rPr>
        <w:t>,00</w:t>
      </w:r>
      <w:r w:rsidRPr="00971020">
        <w:rPr>
          <w:rFonts w:ascii="Times New Roman" w:hAnsi="Times New Roman" w:cs="Times New Roman"/>
          <w:sz w:val="24"/>
          <w:szCs w:val="24"/>
        </w:rPr>
        <w:t xml:space="preserve"> kn radi osiguranja n</w:t>
      </w:r>
      <w:r w:rsidRPr="00971020">
        <w:rPr>
          <w:rFonts w:ascii="Times New Roman" w:hAnsi="Times New Roman" w:cs="Times New Roman"/>
          <w:sz w:val="24"/>
          <w:szCs w:val="24"/>
        </w:rPr>
        <w:t xml:space="preserve">aplate mogućih potraživanja </w:t>
      </w:r>
      <w:r w:rsidR="00834286">
        <w:rPr>
          <w:rFonts w:ascii="Times New Roman" w:hAnsi="Times New Roman" w:cs="Times New Roman"/>
          <w:sz w:val="24"/>
          <w:szCs w:val="24"/>
        </w:rPr>
        <w:t>Ministarstva zaštite okoliša i energetike</w:t>
      </w:r>
      <w:r w:rsidR="00834286">
        <w:rPr>
          <w:rFonts w:ascii="Times New Roman" w:hAnsi="Times New Roman" w:cs="Times New Roman"/>
          <w:sz w:val="24"/>
          <w:szCs w:val="24"/>
        </w:rPr>
        <w:t>, utvrđeno u članku 13.</w:t>
      </w:r>
      <w:r w:rsidRPr="00971020">
        <w:rPr>
          <w:rFonts w:ascii="Times New Roman" w:hAnsi="Times New Roman" w:cs="Times New Roman"/>
          <w:sz w:val="24"/>
          <w:szCs w:val="24"/>
        </w:rPr>
        <w:t xml:space="preserve"> Ugovora br. </w:t>
      </w:r>
      <w:r w:rsidR="00834286">
        <w:rPr>
          <w:rFonts w:ascii="Times New Roman" w:hAnsi="Times New Roman" w:cs="Times New Roman"/>
          <w:sz w:val="24"/>
          <w:szCs w:val="24"/>
        </w:rPr>
        <w:t>2018/001379 o nabavi spremnika za odvojeno prikupljanje otpada od 17. srpnja 2018.</w:t>
      </w:r>
      <w:r w:rsidRPr="00971020">
        <w:rPr>
          <w:rFonts w:ascii="Times New Roman" w:hAnsi="Times New Roman" w:cs="Times New Roman"/>
          <w:sz w:val="24"/>
          <w:szCs w:val="24"/>
        </w:rPr>
        <w:t xml:space="preserve"> </w:t>
      </w:r>
      <w:r w:rsidR="00834286">
        <w:rPr>
          <w:rFonts w:ascii="Times New Roman" w:hAnsi="Times New Roman" w:cs="Times New Roman"/>
          <w:sz w:val="24"/>
          <w:szCs w:val="24"/>
        </w:rPr>
        <w:t xml:space="preserve">a zbog </w:t>
      </w:r>
      <w:r w:rsidRPr="00971020">
        <w:rPr>
          <w:rFonts w:ascii="Times New Roman" w:hAnsi="Times New Roman" w:cs="Times New Roman"/>
          <w:sz w:val="24"/>
          <w:szCs w:val="24"/>
        </w:rPr>
        <w:t>potreb</w:t>
      </w:r>
      <w:r w:rsidR="00834286">
        <w:rPr>
          <w:rFonts w:ascii="Times New Roman" w:hAnsi="Times New Roman" w:cs="Times New Roman"/>
          <w:sz w:val="24"/>
          <w:szCs w:val="24"/>
        </w:rPr>
        <w:t>e</w:t>
      </w:r>
      <w:r w:rsidRPr="00971020">
        <w:rPr>
          <w:rFonts w:ascii="Times New Roman" w:hAnsi="Times New Roman" w:cs="Times New Roman"/>
          <w:sz w:val="24"/>
          <w:szCs w:val="24"/>
        </w:rPr>
        <w:t xml:space="preserve"> za </w:t>
      </w:r>
      <w:r w:rsidR="00834286">
        <w:rPr>
          <w:rFonts w:ascii="Times New Roman" w:hAnsi="Times New Roman" w:cs="Times New Roman"/>
          <w:sz w:val="24"/>
          <w:szCs w:val="24"/>
        </w:rPr>
        <w:t>osiguranje realizacije Ugovora</w:t>
      </w:r>
      <w:r w:rsidRPr="00971020">
        <w:rPr>
          <w:rFonts w:ascii="Times New Roman" w:hAnsi="Times New Roman" w:cs="Times New Roman"/>
          <w:sz w:val="24"/>
          <w:szCs w:val="24"/>
        </w:rPr>
        <w:t>.</w:t>
      </w:r>
    </w:p>
    <w:p w:rsidR="00834286" w:rsidRDefault="00834286" w:rsidP="00834286">
      <w:pPr>
        <w:spacing w:before="120" w:after="120" w:line="240" w:lineRule="auto"/>
        <w:ind w:left="93" w:right="7"/>
        <w:rPr>
          <w:rFonts w:ascii="Times New Roman" w:hAnsi="Times New Roman" w:cs="Times New Roman"/>
          <w:sz w:val="24"/>
          <w:szCs w:val="24"/>
        </w:rPr>
      </w:pPr>
    </w:p>
    <w:p w:rsidR="00834286" w:rsidRPr="00834286" w:rsidRDefault="00834286" w:rsidP="00834286">
      <w:pPr>
        <w:spacing w:before="120" w:after="120" w:line="240" w:lineRule="auto"/>
        <w:ind w:left="93" w:right="7"/>
        <w:jc w:val="center"/>
        <w:rPr>
          <w:rFonts w:ascii="Times New Roman" w:hAnsi="Times New Roman" w:cs="Times New Roman"/>
          <w:sz w:val="24"/>
          <w:szCs w:val="24"/>
        </w:rPr>
      </w:pPr>
      <w:r w:rsidRPr="00834286">
        <w:rPr>
          <w:rFonts w:ascii="Times New Roman" w:hAnsi="Times New Roman" w:cs="Times New Roman"/>
          <w:sz w:val="24"/>
          <w:szCs w:val="24"/>
        </w:rPr>
        <w:t>II.</w:t>
      </w:r>
    </w:p>
    <w:p w:rsidR="004F77F5" w:rsidRPr="00971020" w:rsidRDefault="00F64C51" w:rsidP="00834286">
      <w:pPr>
        <w:spacing w:before="120" w:after="120" w:line="240" w:lineRule="auto"/>
        <w:ind w:left="93" w:right="7"/>
        <w:rPr>
          <w:rFonts w:ascii="Times New Roman" w:hAnsi="Times New Roman" w:cs="Times New Roman"/>
          <w:sz w:val="24"/>
          <w:szCs w:val="24"/>
        </w:rPr>
      </w:pPr>
      <w:r w:rsidRPr="00971020">
        <w:rPr>
          <w:rFonts w:ascii="Times New Roman" w:hAnsi="Times New Roman" w:cs="Times New Roman"/>
          <w:sz w:val="24"/>
          <w:szCs w:val="24"/>
        </w:rPr>
        <w:t xml:space="preserve">Ova Odluka stupa na snagu danom objave u </w:t>
      </w:r>
      <w:r w:rsidR="00834286">
        <w:rPr>
          <w:rFonts w:ascii="Times New Roman" w:hAnsi="Times New Roman" w:cs="Times New Roman"/>
          <w:sz w:val="24"/>
          <w:szCs w:val="24"/>
        </w:rPr>
        <w:t>„</w:t>
      </w:r>
      <w:r w:rsidRPr="00971020">
        <w:rPr>
          <w:rFonts w:ascii="Times New Roman" w:hAnsi="Times New Roman" w:cs="Times New Roman"/>
          <w:sz w:val="24"/>
          <w:szCs w:val="24"/>
        </w:rPr>
        <w:t xml:space="preserve">Službenim novinama </w:t>
      </w:r>
      <w:r w:rsidR="00834286">
        <w:rPr>
          <w:rFonts w:ascii="Times New Roman" w:hAnsi="Times New Roman" w:cs="Times New Roman"/>
          <w:sz w:val="24"/>
          <w:szCs w:val="24"/>
        </w:rPr>
        <w:t>Općine Jelenje.</w:t>
      </w:r>
    </w:p>
    <w:p w:rsidR="00311A0B" w:rsidRDefault="00311A0B" w:rsidP="00834286">
      <w:pPr>
        <w:spacing w:before="120" w:after="120" w:line="240" w:lineRule="auto"/>
        <w:ind w:left="5403" w:right="7"/>
        <w:rPr>
          <w:rFonts w:ascii="Times New Roman" w:hAnsi="Times New Roman" w:cs="Times New Roman"/>
          <w:sz w:val="24"/>
          <w:szCs w:val="24"/>
        </w:rPr>
      </w:pPr>
    </w:p>
    <w:p w:rsidR="00311A0B" w:rsidRPr="00AE783D" w:rsidRDefault="00311A0B" w:rsidP="00311A0B">
      <w:pPr>
        <w:spacing w:before="4" w:after="0"/>
        <w:rPr>
          <w:rFonts w:ascii="Times New Roman" w:hAnsi="Times New Roman" w:cs="Times New Roman"/>
          <w:sz w:val="24"/>
          <w:szCs w:val="24"/>
        </w:rPr>
      </w:pPr>
      <w:r w:rsidRPr="00AE783D">
        <w:rPr>
          <w:rFonts w:ascii="Times New Roman" w:hAnsi="Times New Roman" w:cs="Times New Roman"/>
          <w:sz w:val="24"/>
          <w:szCs w:val="24"/>
        </w:rPr>
        <w:t>KLASA: 010-01/18-01/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311A0B" w:rsidRPr="00AE783D" w:rsidRDefault="00311A0B" w:rsidP="00311A0B">
      <w:pPr>
        <w:autoSpaceDE w:val="0"/>
        <w:spacing w:before="4" w:after="0"/>
        <w:rPr>
          <w:rFonts w:ascii="Times New Roman" w:hAnsi="Times New Roman" w:cs="Times New Roman"/>
          <w:sz w:val="24"/>
          <w:szCs w:val="24"/>
        </w:rPr>
      </w:pPr>
      <w:r w:rsidRPr="00AE783D">
        <w:rPr>
          <w:rFonts w:ascii="Times New Roman" w:hAnsi="Times New Roman" w:cs="Times New Roman"/>
          <w:sz w:val="24"/>
          <w:szCs w:val="24"/>
        </w:rPr>
        <w:t>URBROJ: 2170-04-01-18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311A0B" w:rsidRPr="00AE783D" w:rsidRDefault="00311A0B" w:rsidP="00311A0B">
      <w:pPr>
        <w:spacing w:before="4" w:after="0"/>
        <w:rPr>
          <w:rFonts w:ascii="Times New Roman" w:hAnsi="Times New Roman" w:cs="Times New Roman"/>
          <w:sz w:val="24"/>
          <w:szCs w:val="24"/>
        </w:rPr>
      </w:pPr>
      <w:r w:rsidRPr="00AE783D">
        <w:rPr>
          <w:rFonts w:ascii="Times New Roman" w:hAnsi="Times New Roman" w:cs="Times New Roman"/>
          <w:sz w:val="24"/>
          <w:szCs w:val="24"/>
        </w:rPr>
        <w:t xml:space="preserve">Dražice,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E783D"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kolovoza</w:t>
      </w:r>
      <w:r w:rsidRPr="00AE783D">
        <w:rPr>
          <w:rFonts w:ascii="Times New Roman" w:hAnsi="Times New Roman" w:cs="Times New Roman"/>
          <w:sz w:val="24"/>
          <w:szCs w:val="24"/>
        </w:rPr>
        <w:t xml:space="preserve"> 2018. </w:t>
      </w:r>
    </w:p>
    <w:p w:rsidR="00311A0B" w:rsidRPr="00AE783D" w:rsidRDefault="00311A0B" w:rsidP="00311A0B">
      <w:pPr>
        <w:spacing w:before="4"/>
        <w:rPr>
          <w:rFonts w:ascii="Times New Roman" w:hAnsi="Times New Roman" w:cs="Times New Roman"/>
          <w:sz w:val="24"/>
          <w:szCs w:val="24"/>
        </w:rPr>
      </w:pPr>
    </w:p>
    <w:p w:rsidR="00311A0B" w:rsidRPr="00AE783D" w:rsidRDefault="00311A0B" w:rsidP="00311A0B">
      <w:pPr>
        <w:pStyle w:val="Bezproreda"/>
        <w:spacing w:before="4"/>
        <w:ind w:right="-142"/>
        <w:jc w:val="both"/>
        <w:rPr>
          <w:rFonts w:ascii="Times New Roman" w:hAnsi="Times New Roman"/>
          <w:sz w:val="24"/>
          <w:szCs w:val="24"/>
        </w:rPr>
      </w:pP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  <w:t xml:space="preserve">                            OPĆINSKO VIJEĆE OPĆINE JELENJE</w:t>
      </w:r>
    </w:p>
    <w:p w:rsidR="00311A0B" w:rsidRPr="00AE783D" w:rsidRDefault="00311A0B" w:rsidP="00311A0B">
      <w:pPr>
        <w:pStyle w:val="Bezproreda"/>
        <w:spacing w:before="4"/>
        <w:jc w:val="center"/>
        <w:rPr>
          <w:rFonts w:ascii="Times New Roman" w:hAnsi="Times New Roman"/>
          <w:sz w:val="24"/>
          <w:szCs w:val="24"/>
        </w:rPr>
      </w:pP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  <w:t xml:space="preserve">        Predsjednik</w:t>
      </w:r>
    </w:p>
    <w:p w:rsidR="00311A0B" w:rsidRDefault="00311A0B" w:rsidP="00311A0B">
      <w:pPr>
        <w:pStyle w:val="Bezproreda"/>
        <w:spacing w:before="4"/>
        <w:jc w:val="both"/>
        <w:rPr>
          <w:rFonts w:ascii="Times New Roman" w:hAnsi="Times New Roman"/>
          <w:sz w:val="24"/>
          <w:szCs w:val="24"/>
        </w:rPr>
      </w:pPr>
      <w:r w:rsidRPr="00AE783D">
        <w:rPr>
          <w:rFonts w:ascii="Times New Roman" w:hAnsi="Times New Roman"/>
          <w:sz w:val="24"/>
          <w:szCs w:val="24"/>
        </w:rPr>
        <w:t xml:space="preserve">                       </w:t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</w:r>
      <w:r w:rsidRPr="00AE783D">
        <w:rPr>
          <w:rFonts w:ascii="Times New Roman" w:hAnsi="Times New Roman"/>
          <w:sz w:val="24"/>
          <w:szCs w:val="24"/>
        </w:rPr>
        <w:tab/>
        <w:t xml:space="preserve"> Luka Zaharija, prof.</w:t>
      </w:r>
    </w:p>
    <w:p w:rsidR="00E76E72" w:rsidRDefault="00E76E72">
      <w:pPr>
        <w:spacing w:after="160" w:line="259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76E72" w:rsidRPr="00934089" w:rsidRDefault="00934089" w:rsidP="00934089">
      <w:pPr>
        <w:spacing w:after="262" w:line="259" w:lineRule="auto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34089">
        <w:rPr>
          <w:rFonts w:ascii="Times New Roman" w:hAnsi="Times New Roman" w:cs="Times New Roman"/>
          <w:b/>
          <w:sz w:val="24"/>
          <w:szCs w:val="24"/>
        </w:rPr>
        <w:t>OBRAZLOŽENJE</w:t>
      </w:r>
    </w:p>
    <w:p w:rsidR="00E76E72" w:rsidRPr="00971020" w:rsidRDefault="00E76E72" w:rsidP="00D37372">
      <w:pPr>
        <w:spacing w:after="9"/>
        <w:ind w:left="142" w:right="7"/>
        <w:rPr>
          <w:rFonts w:ascii="Times New Roman" w:hAnsi="Times New Roman" w:cs="Times New Roman"/>
          <w:sz w:val="24"/>
          <w:szCs w:val="24"/>
        </w:rPr>
      </w:pPr>
      <w:r w:rsidRPr="00971020">
        <w:rPr>
          <w:rFonts w:ascii="Times New Roman" w:hAnsi="Times New Roman" w:cs="Times New Roman"/>
          <w:sz w:val="24"/>
          <w:szCs w:val="24"/>
        </w:rPr>
        <w:t>Pravni temelj za donošenje ove odluke je Zakon o financiranju jedinica lokalne i područne (regionalne) samouprave (NN 117/93, 69/97, 33/00, 73/00, 127/00, 59/01, 107/01, 117/01, 150/02,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1020">
        <w:rPr>
          <w:rFonts w:ascii="Times New Roman" w:hAnsi="Times New Roman" w:cs="Times New Roman"/>
          <w:sz w:val="24"/>
          <w:szCs w:val="24"/>
        </w:rPr>
        <w:t>147/03, 132/06, 26/07, 73/08, 25/12, 147/14, 100/15, 115/16) te Zakon o lokalnoj i područnoj (regionalnoj) samoupravi (NN broj 33/01, 60/01, 129/05, 109/07, 125/08, 36/09, 150711, 144/12, 19/13 i 137/15).</w:t>
      </w:r>
    </w:p>
    <w:p w:rsidR="00E76E72" w:rsidRDefault="00E76E72" w:rsidP="00D37372">
      <w:pPr>
        <w:spacing w:after="18"/>
        <w:ind w:left="142" w:right="7"/>
        <w:rPr>
          <w:rFonts w:ascii="Times New Roman" w:hAnsi="Times New Roman" w:cs="Times New Roman"/>
          <w:sz w:val="24"/>
          <w:szCs w:val="24"/>
        </w:rPr>
      </w:pPr>
    </w:p>
    <w:p w:rsidR="00E76E72" w:rsidRDefault="00E76E72" w:rsidP="00D37372">
      <w:pPr>
        <w:spacing w:after="18"/>
        <w:ind w:left="142" w:righ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Općina Jelenje prijavila se na natječaj Ministarstva zaštite okoliša i energetike za iskaz interesa za nabavku spremnika za odvojeno prikupljanje komunalnog otpada. </w:t>
      </w:r>
    </w:p>
    <w:p w:rsidR="00E76E72" w:rsidRDefault="00E76E72" w:rsidP="00D37372">
      <w:pPr>
        <w:spacing w:after="18"/>
        <w:ind w:left="142" w:righ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Dana  17. srpnja 2017. Fond je obavijestio Općinu o dodjeli sredstava u iznosu od 1.224.082,36 kn. Uvjet za dodjelu navedenih sredstava je potpisivanje Ugovora i dostava instrumenta osiguranja u vidu jedne bjanko zadužnice u iznosu od 500.000,00 kn. </w:t>
      </w:r>
    </w:p>
    <w:p w:rsidR="00E76E72" w:rsidRDefault="00E76E72" w:rsidP="00D37372">
      <w:pPr>
        <w:spacing w:after="18"/>
        <w:ind w:left="142" w:righ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Člankom 18. Statuta Općine Jelenje Općinsko vijeće kao predstavničko tijelo daje suglasnost općinskom načelniku na zaduženje Općine Jelenje. Davanje zadužnice na iznos od 500.000,00 kn iznos od 5% ukupnog prihoda Općine Jelenje za 2017. </w:t>
      </w:r>
      <w:bookmarkStart w:id="2" w:name="_GoBack"/>
      <w:bookmarkEnd w:id="2"/>
    </w:p>
    <w:p w:rsidR="00D37372" w:rsidRDefault="00D37372" w:rsidP="00D37372">
      <w:pPr>
        <w:spacing w:after="18"/>
        <w:ind w:left="142" w:right="7"/>
        <w:rPr>
          <w:rFonts w:ascii="Times New Roman" w:hAnsi="Times New Roman" w:cs="Times New Roman"/>
          <w:sz w:val="24"/>
          <w:szCs w:val="24"/>
        </w:rPr>
      </w:pPr>
    </w:p>
    <w:p w:rsidR="00E76E72" w:rsidRDefault="00E76E72" w:rsidP="00D37372">
      <w:pPr>
        <w:spacing w:after="18"/>
        <w:ind w:left="142" w:right="7"/>
        <w:rPr>
          <w:rFonts w:ascii="Times New Roman" w:hAnsi="Times New Roman" w:cs="Times New Roman"/>
          <w:sz w:val="24"/>
          <w:szCs w:val="24"/>
        </w:rPr>
      </w:pPr>
      <w:r w:rsidRPr="00971020">
        <w:rPr>
          <w:rFonts w:ascii="Times New Roman" w:hAnsi="Times New Roman" w:cs="Times New Roman"/>
          <w:sz w:val="24"/>
          <w:szCs w:val="24"/>
        </w:rPr>
        <w:t>Temeljem čl</w:t>
      </w:r>
      <w:r>
        <w:rPr>
          <w:rFonts w:ascii="Times New Roman" w:hAnsi="Times New Roman" w:cs="Times New Roman"/>
          <w:sz w:val="24"/>
          <w:szCs w:val="24"/>
        </w:rPr>
        <w:t>anka</w:t>
      </w:r>
      <w:r w:rsidRPr="009710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</w:t>
      </w:r>
      <w:r w:rsidR="00D37372">
        <w:rPr>
          <w:rFonts w:ascii="Times New Roman" w:hAnsi="Times New Roman" w:cs="Times New Roman"/>
          <w:sz w:val="24"/>
          <w:szCs w:val="24"/>
        </w:rPr>
        <w:t>.</w:t>
      </w:r>
      <w:r w:rsidRPr="00971020">
        <w:rPr>
          <w:rFonts w:ascii="Times New Roman" w:hAnsi="Times New Roman" w:cs="Times New Roman"/>
          <w:sz w:val="24"/>
          <w:szCs w:val="24"/>
        </w:rPr>
        <w:t xml:space="preserve"> Ugovora, Općina </w:t>
      </w:r>
      <w:r>
        <w:rPr>
          <w:rFonts w:ascii="Times New Roman" w:hAnsi="Times New Roman" w:cs="Times New Roman"/>
          <w:sz w:val="24"/>
          <w:szCs w:val="24"/>
        </w:rPr>
        <w:t>Jelenje</w:t>
      </w:r>
      <w:r w:rsidRPr="00971020">
        <w:rPr>
          <w:rFonts w:ascii="Times New Roman" w:hAnsi="Times New Roman" w:cs="Times New Roman"/>
          <w:sz w:val="24"/>
          <w:szCs w:val="24"/>
        </w:rPr>
        <w:t xml:space="preserve"> dužna je kao instrument osiguranja namjenskog trošenja sredstva Ministarstvu dostaviti bjanko zadužnicu na 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71020">
        <w:rPr>
          <w:rFonts w:ascii="Times New Roman" w:hAnsi="Times New Roman" w:cs="Times New Roman"/>
          <w:sz w:val="24"/>
          <w:szCs w:val="24"/>
        </w:rPr>
        <w:t>0.000,00 kn</w:t>
      </w:r>
      <w:r>
        <w:rPr>
          <w:rFonts w:ascii="Times New Roman" w:hAnsi="Times New Roman" w:cs="Times New Roman"/>
          <w:sz w:val="24"/>
          <w:szCs w:val="24"/>
        </w:rPr>
        <w:t xml:space="preserve"> kao uvjet dobivanja osiguranih sredstava.</w:t>
      </w:r>
    </w:p>
    <w:p w:rsidR="00D37372" w:rsidRPr="00971020" w:rsidRDefault="00D37372" w:rsidP="00D37372">
      <w:pPr>
        <w:spacing w:after="18"/>
        <w:ind w:left="142" w:right="7"/>
        <w:rPr>
          <w:rFonts w:ascii="Times New Roman" w:hAnsi="Times New Roman" w:cs="Times New Roman"/>
          <w:sz w:val="24"/>
          <w:szCs w:val="24"/>
        </w:rPr>
      </w:pPr>
    </w:p>
    <w:p w:rsidR="004F77F5" w:rsidRPr="00971020" w:rsidRDefault="00E76E72" w:rsidP="00D37372">
      <w:pPr>
        <w:spacing w:after="668"/>
        <w:ind w:left="142" w:right="-27"/>
        <w:rPr>
          <w:rFonts w:ascii="Times New Roman" w:hAnsi="Times New Roman" w:cs="Times New Roman"/>
          <w:sz w:val="24"/>
          <w:szCs w:val="24"/>
        </w:rPr>
      </w:pPr>
      <w:r w:rsidRPr="00971020">
        <w:rPr>
          <w:rFonts w:ascii="Times New Roman" w:hAnsi="Times New Roman" w:cs="Times New Roman"/>
          <w:sz w:val="24"/>
          <w:szCs w:val="24"/>
        </w:rPr>
        <w:t>Slijedom navedenog, upućuje se Općinskom vijeću na razmatranje i davanje Suglasnosti općinsko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971020">
        <w:rPr>
          <w:rFonts w:ascii="Times New Roman" w:hAnsi="Times New Roman" w:cs="Times New Roman"/>
          <w:sz w:val="24"/>
          <w:szCs w:val="24"/>
        </w:rPr>
        <w:t xml:space="preserve"> načelni</w:t>
      </w:r>
      <w:r>
        <w:rPr>
          <w:rFonts w:ascii="Times New Roman" w:hAnsi="Times New Roman" w:cs="Times New Roman"/>
          <w:sz w:val="24"/>
          <w:szCs w:val="24"/>
        </w:rPr>
        <w:t>ku</w:t>
      </w:r>
      <w:r w:rsidRPr="00971020">
        <w:rPr>
          <w:rFonts w:ascii="Times New Roman" w:hAnsi="Times New Roman" w:cs="Times New Roman"/>
          <w:sz w:val="24"/>
          <w:szCs w:val="24"/>
        </w:rPr>
        <w:t xml:space="preserve"> na potpisivanje bjanko zadužnice do 5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971020">
        <w:rPr>
          <w:rFonts w:ascii="Times New Roman" w:hAnsi="Times New Roman" w:cs="Times New Roman"/>
          <w:sz w:val="24"/>
          <w:szCs w:val="24"/>
        </w:rPr>
        <w:t xml:space="preserve">.000,00 kn za potrebe povlačenja sredstava iz </w:t>
      </w:r>
      <w:r>
        <w:rPr>
          <w:rFonts w:ascii="Times New Roman" w:hAnsi="Times New Roman" w:cs="Times New Roman"/>
          <w:sz w:val="24"/>
          <w:szCs w:val="24"/>
        </w:rPr>
        <w:t>Ministarstva zaštite okoliša i energetike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4F77F5" w:rsidRPr="00971020">
      <w:pgSz w:w="11900" w:h="16820"/>
      <w:pgMar w:top="1648" w:right="1547" w:bottom="1745" w:left="11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(WE)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B2DC0"/>
    <w:multiLevelType w:val="hybridMultilevel"/>
    <w:tmpl w:val="A94A113C"/>
    <w:lvl w:ilvl="0" w:tplc="FB06BE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C3CC6"/>
    <w:multiLevelType w:val="hybridMultilevel"/>
    <w:tmpl w:val="0F64EDA6"/>
    <w:lvl w:ilvl="0" w:tplc="A258B924">
      <w:start w:val="1"/>
      <w:numFmt w:val="upperRoman"/>
      <w:lvlText w:val="%1."/>
      <w:lvlJc w:val="left"/>
      <w:pPr>
        <w:ind w:left="889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49" w:hanging="360"/>
      </w:pPr>
    </w:lvl>
    <w:lvl w:ilvl="2" w:tplc="041A001B" w:tentative="1">
      <w:start w:val="1"/>
      <w:numFmt w:val="lowerRoman"/>
      <w:lvlText w:val="%3."/>
      <w:lvlJc w:val="right"/>
      <w:pPr>
        <w:ind w:left="1969" w:hanging="180"/>
      </w:pPr>
    </w:lvl>
    <w:lvl w:ilvl="3" w:tplc="041A000F" w:tentative="1">
      <w:start w:val="1"/>
      <w:numFmt w:val="decimal"/>
      <w:lvlText w:val="%4."/>
      <w:lvlJc w:val="left"/>
      <w:pPr>
        <w:ind w:left="2689" w:hanging="360"/>
      </w:pPr>
    </w:lvl>
    <w:lvl w:ilvl="4" w:tplc="041A0019" w:tentative="1">
      <w:start w:val="1"/>
      <w:numFmt w:val="lowerLetter"/>
      <w:lvlText w:val="%5."/>
      <w:lvlJc w:val="left"/>
      <w:pPr>
        <w:ind w:left="3409" w:hanging="360"/>
      </w:pPr>
    </w:lvl>
    <w:lvl w:ilvl="5" w:tplc="041A001B" w:tentative="1">
      <w:start w:val="1"/>
      <w:numFmt w:val="lowerRoman"/>
      <w:lvlText w:val="%6."/>
      <w:lvlJc w:val="right"/>
      <w:pPr>
        <w:ind w:left="4129" w:hanging="180"/>
      </w:pPr>
    </w:lvl>
    <w:lvl w:ilvl="6" w:tplc="041A000F" w:tentative="1">
      <w:start w:val="1"/>
      <w:numFmt w:val="decimal"/>
      <w:lvlText w:val="%7."/>
      <w:lvlJc w:val="left"/>
      <w:pPr>
        <w:ind w:left="4849" w:hanging="360"/>
      </w:pPr>
    </w:lvl>
    <w:lvl w:ilvl="7" w:tplc="041A0019" w:tentative="1">
      <w:start w:val="1"/>
      <w:numFmt w:val="lowerLetter"/>
      <w:lvlText w:val="%8."/>
      <w:lvlJc w:val="left"/>
      <w:pPr>
        <w:ind w:left="5569" w:hanging="360"/>
      </w:pPr>
    </w:lvl>
    <w:lvl w:ilvl="8" w:tplc="041A001B" w:tentative="1">
      <w:start w:val="1"/>
      <w:numFmt w:val="lowerRoman"/>
      <w:lvlText w:val="%9."/>
      <w:lvlJc w:val="right"/>
      <w:pPr>
        <w:ind w:left="62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7F5"/>
    <w:rsid w:val="00142100"/>
    <w:rsid w:val="00311A0B"/>
    <w:rsid w:val="004F77F5"/>
    <w:rsid w:val="00527E59"/>
    <w:rsid w:val="00766594"/>
    <w:rsid w:val="00834286"/>
    <w:rsid w:val="00865391"/>
    <w:rsid w:val="00934089"/>
    <w:rsid w:val="00971020"/>
    <w:rsid w:val="00BE0B70"/>
    <w:rsid w:val="00C851C7"/>
    <w:rsid w:val="00D37372"/>
    <w:rsid w:val="00E76E72"/>
    <w:rsid w:val="00F6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7BC66"/>
  <w15:docId w15:val="{5EABC5C0-E1F1-4D95-B6B4-011D4C1B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83" w:line="227" w:lineRule="auto"/>
      <w:ind w:left="165" w:firstLine="4"/>
      <w:jc w:val="both"/>
    </w:pPr>
    <w:rPr>
      <w:rFonts w:ascii="Calibri" w:eastAsia="Calibri" w:hAnsi="Calibri" w:cs="Calibri"/>
      <w:color w:val="000000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779"/>
      <w:ind w:left="108"/>
      <w:jc w:val="center"/>
      <w:outlineLvl w:val="0"/>
    </w:pPr>
    <w:rPr>
      <w:rFonts w:ascii="Calibri" w:eastAsia="Calibri" w:hAnsi="Calibri" w:cs="Calibri"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Calibri" w:eastAsia="Calibri" w:hAnsi="Calibri" w:cs="Calibri"/>
      <w:color w:val="000000"/>
      <w:sz w:val="24"/>
    </w:rPr>
  </w:style>
  <w:style w:type="paragraph" w:styleId="Odlomakpopisa">
    <w:name w:val="List Paragraph"/>
    <w:basedOn w:val="Normal"/>
    <w:uiPriority w:val="34"/>
    <w:qFormat/>
    <w:rsid w:val="00834286"/>
    <w:pPr>
      <w:ind w:left="720"/>
      <w:contextualSpacing/>
    </w:pPr>
  </w:style>
  <w:style w:type="paragraph" w:styleId="Bezproreda">
    <w:name w:val="No Spacing"/>
    <w:uiPriority w:val="1"/>
    <w:qFormat/>
    <w:rsid w:val="00311A0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Naglaeno">
    <w:name w:val="Strong"/>
    <w:qFormat/>
    <w:rsid w:val="00E76E72"/>
    <w:rPr>
      <w:b/>
      <w:bCs/>
    </w:rPr>
  </w:style>
  <w:style w:type="paragraph" w:customStyle="1" w:styleId="Sadrajitablice">
    <w:name w:val="Sadržaji tablice"/>
    <w:basedOn w:val="Normal"/>
    <w:rsid w:val="00E76E72"/>
    <w:pPr>
      <w:widowControl w:val="0"/>
      <w:suppressLineNumbers/>
      <w:suppressAutoHyphens/>
      <w:spacing w:after="0" w:line="240" w:lineRule="auto"/>
      <w:ind w:left="0" w:firstLine="0"/>
      <w:jc w:val="left"/>
    </w:pPr>
    <w:rPr>
      <w:rFonts w:ascii="Times New Roman" w:eastAsia="SimSun" w:hAnsi="Times New Roman" w:cs="Mangal"/>
      <w:color w:val="auto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KM_C227  OPCINA CAVLE HODNIK-20171130130939</vt:lpstr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KM_C227  OPCINA CAVLE HODNIK-20171130130939</dc:title>
  <dc:subject/>
  <dc:creator>Gordana tomas</dc:creator>
  <cp:keywords/>
  <cp:lastModifiedBy>Gordana tomas</cp:lastModifiedBy>
  <cp:revision>3</cp:revision>
  <dcterms:created xsi:type="dcterms:W3CDTF">2018-08-02T22:21:00Z</dcterms:created>
  <dcterms:modified xsi:type="dcterms:W3CDTF">2018-08-02T22:30:00Z</dcterms:modified>
</cp:coreProperties>
</file>